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890F" w14:textId="77777777" w:rsidR="00377925" w:rsidRPr="00377925" w:rsidRDefault="00377925" w:rsidP="00377925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77925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ПО СОЛЬФЕДЖИО «ДЕЦИМА»</w:t>
      </w:r>
    </w:p>
    <w:p w14:paraId="59BAE495" w14:textId="777777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6C49FD">
        <w:rPr>
          <w:rFonts w:ascii="Times New Roman" w:hAnsi="Times New Roman" w:cs="Times New Roman"/>
          <w:sz w:val="28"/>
          <w:szCs w:val="28"/>
        </w:rPr>
        <w:t>5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1E003B0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9FA75CB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1E3C3AA7" w14:textId="77777777" w:rsidTr="002F2446">
        <w:trPr>
          <w:trHeight w:val="423"/>
          <w:jc w:val="center"/>
        </w:trPr>
        <w:tc>
          <w:tcPr>
            <w:tcW w:w="602" w:type="dxa"/>
          </w:tcPr>
          <w:p w14:paraId="5885B427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1C5D19FB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3ABA758B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2F2446" w14:paraId="7E1F4562" w14:textId="77777777" w:rsidTr="002F2446">
        <w:trPr>
          <w:trHeight w:val="769"/>
          <w:jc w:val="center"/>
        </w:trPr>
        <w:tc>
          <w:tcPr>
            <w:tcW w:w="602" w:type="dxa"/>
          </w:tcPr>
          <w:p w14:paraId="07A2D464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0CBAAAE4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Какого звука не хватает в звукоряде гармонического минора</w:t>
            </w:r>
          </w:p>
          <w:p w14:paraId="703AA6E5" w14:textId="77777777" w:rsidR="002F2446" w:rsidRPr="00673578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gramStart"/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_?_</w:t>
            </w:r>
            <w:proofErr w:type="gramEnd"/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fis</w:t>
            </w:r>
            <w:proofErr w:type="spellEnd"/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</w:t>
            </w:r>
          </w:p>
        </w:tc>
        <w:tc>
          <w:tcPr>
            <w:tcW w:w="5704" w:type="dxa"/>
          </w:tcPr>
          <w:p w14:paraId="152196A1" w14:textId="77777777" w:rsidR="006C3E63" w:rsidRPr="006C3E63" w:rsidRDefault="006C3E63" w:rsidP="004801A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es</w:t>
            </w:r>
          </w:p>
          <w:p w14:paraId="449C66A5" w14:textId="77777777" w:rsidR="006C3E63" w:rsidRPr="006C3E63" w:rsidRDefault="006C3E63" w:rsidP="004801A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e</w:t>
            </w:r>
          </w:p>
          <w:p w14:paraId="3F1A9EB5" w14:textId="77777777" w:rsidR="006C3E63" w:rsidRPr="006C3E63" w:rsidRDefault="006C3E63" w:rsidP="004801A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f</w:t>
            </w:r>
          </w:p>
          <w:p w14:paraId="7B476CA1" w14:textId="77777777" w:rsidR="002F2446" w:rsidRPr="00673578" w:rsidRDefault="002F2446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F2446" w14:paraId="183F00A4" w14:textId="77777777" w:rsidTr="002F2446">
        <w:trPr>
          <w:trHeight w:val="769"/>
          <w:jc w:val="center"/>
        </w:trPr>
        <w:tc>
          <w:tcPr>
            <w:tcW w:w="602" w:type="dxa"/>
          </w:tcPr>
          <w:p w14:paraId="10B5CC32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29675CED" w14:textId="77777777" w:rsidR="00933D48" w:rsidRDefault="006C3E63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какой аккорд разрешится </w:t>
            </w:r>
            <w:r w:rsidR="00933D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</w:p>
          <w:p w14:paraId="7D64C3DD" w14:textId="77777777" w:rsidR="002F2446" w:rsidRPr="00673578" w:rsidRDefault="006C3E63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 6|4?</w:t>
            </w:r>
          </w:p>
        </w:tc>
        <w:tc>
          <w:tcPr>
            <w:tcW w:w="5704" w:type="dxa"/>
          </w:tcPr>
          <w:p w14:paraId="1DBAF856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 T 5|3</w:t>
            </w:r>
          </w:p>
          <w:p w14:paraId="28D5C93F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 D7</w:t>
            </w:r>
          </w:p>
          <w:p w14:paraId="2C962CBC" w14:textId="77777777" w:rsidR="002F2446" w:rsidRPr="00673578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в T6</w:t>
            </w:r>
          </w:p>
        </w:tc>
      </w:tr>
      <w:tr w:rsidR="002F2446" w14:paraId="180AA4D1" w14:textId="77777777" w:rsidTr="002F2446">
        <w:trPr>
          <w:trHeight w:val="769"/>
          <w:jc w:val="center"/>
        </w:trPr>
        <w:tc>
          <w:tcPr>
            <w:tcW w:w="602" w:type="dxa"/>
          </w:tcPr>
          <w:p w14:paraId="44084CF9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0D7DCB8B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Какой аккорд состоит </w:t>
            </w:r>
            <w:proofErr w:type="gramStart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 б.</w:t>
            </w:r>
            <w:proofErr w:type="gramEnd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3+ч.4?</w:t>
            </w:r>
          </w:p>
          <w:p w14:paraId="2DF65A3B" w14:textId="77777777" w:rsidR="002F2446" w:rsidRPr="00673578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5EF04EE4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T5|3</w:t>
            </w:r>
          </w:p>
          <w:p w14:paraId="440F6947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M6</w:t>
            </w:r>
          </w:p>
          <w:p w14:paraId="1E46AA94" w14:textId="77777777" w:rsidR="002F2446" w:rsidRPr="00673578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D7</w:t>
            </w:r>
          </w:p>
        </w:tc>
      </w:tr>
      <w:tr w:rsidR="002F2446" w14:paraId="0001BCF4" w14:textId="77777777" w:rsidTr="002F2446">
        <w:trPr>
          <w:trHeight w:val="808"/>
          <w:jc w:val="center"/>
        </w:trPr>
        <w:tc>
          <w:tcPr>
            <w:tcW w:w="602" w:type="dxa"/>
          </w:tcPr>
          <w:p w14:paraId="6B61B07A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1DBC2E43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Минор с двумя бемолями</w:t>
            </w:r>
          </w:p>
        </w:tc>
        <w:tc>
          <w:tcPr>
            <w:tcW w:w="5704" w:type="dxa"/>
          </w:tcPr>
          <w:p w14:paraId="57477038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ре минор</w:t>
            </w:r>
          </w:p>
          <w:p w14:paraId="6AA8F0CE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 минор</w:t>
            </w:r>
          </w:p>
          <w:p w14:paraId="6E2AEE38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соль минор</w:t>
            </w:r>
          </w:p>
        </w:tc>
      </w:tr>
      <w:tr w:rsidR="002F2446" w14:paraId="4170986B" w14:textId="77777777" w:rsidTr="002F2446">
        <w:trPr>
          <w:trHeight w:val="769"/>
          <w:jc w:val="center"/>
        </w:trPr>
        <w:tc>
          <w:tcPr>
            <w:tcW w:w="602" w:type="dxa"/>
          </w:tcPr>
          <w:p w14:paraId="5DBA919D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59711DFC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интервал участвует в образовании круга тональностей?</w:t>
            </w:r>
          </w:p>
        </w:tc>
        <w:tc>
          <w:tcPr>
            <w:tcW w:w="5704" w:type="dxa"/>
          </w:tcPr>
          <w:p w14:paraId="63982E1A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Терция</w:t>
            </w:r>
          </w:p>
          <w:p w14:paraId="602D8851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Кварта</w:t>
            </w:r>
          </w:p>
          <w:p w14:paraId="4DD36258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Квинта</w:t>
            </w:r>
          </w:p>
        </w:tc>
      </w:tr>
      <w:tr w:rsidR="002F2446" w14:paraId="0F241FFC" w14:textId="77777777" w:rsidTr="002F2446">
        <w:trPr>
          <w:trHeight w:val="1044"/>
          <w:jc w:val="center"/>
        </w:trPr>
        <w:tc>
          <w:tcPr>
            <w:tcW w:w="602" w:type="dxa"/>
          </w:tcPr>
          <w:p w14:paraId="17942188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28D71E06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Аккорд, состоящий из 4х звуков, расположенных по терциям?</w:t>
            </w:r>
          </w:p>
        </w:tc>
        <w:tc>
          <w:tcPr>
            <w:tcW w:w="5704" w:type="dxa"/>
          </w:tcPr>
          <w:p w14:paraId="5FA787D2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Секстаккорд</w:t>
            </w:r>
          </w:p>
          <w:p w14:paraId="3912739B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Б) </w:t>
            </w:r>
            <w:proofErr w:type="spellStart"/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Квартсекстаккорд</w:t>
            </w:r>
            <w:proofErr w:type="spellEnd"/>
          </w:p>
          <w:p w14:paraId="13E9E5DE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Септаккорд</w:t>
            </w:r>
          </w:p>
        </w:tc>
      </w:tr>
      <w:tr w:rsidR="002F2446" w:rsidRPr="007E3471" w14:paraId="31C0DBC8" w14:textId="77777777" w:rsidTr="002F2446">
        <w:trPr>
          <w:trHeight w:val="769"/>
          <w:jc w:val="center"/>
        </w:trPr>
        <w:tc>
          <w:tcPr>
            <w:tcW w:w="602" w:type="dxa"/>
          </w:tcPr>
          <w:p w14:paraId="77EBD212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2CE70057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 ¾ используется обычно в</w:t>
            </w:r>
          </w:p>
          <w:p w14:paraId="3504D090" w14:textId="77777777" w:rsidR="002F2446" w:rsidRPr="00673578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14C1FEAE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А) польке</w:t>
            </w:r>
          </w:p>
          <w:p w14:paraId="71540EEF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вальсе</w:t>
            </w:r>
          </w:p>
          <w:p w14:paraId="40CDC9BB" w14:textId="77777777" w:rsidR="002F2446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В) марше</w:t>
            </w:r>
          </w:p>
        </w:tc>
      </w:tr>
      <w:tr w:rsidR="002F2446" w14:paraId="32AE2D0C" w14:textId="77777777" w:rsidTr="002F2446">
        <w:trPr>
          <w:trHeight w:val="769"/>
          <w:jc w:val="center"/>
        </w:trPr>
        <w:tc>
          <w:tcPr>
            <w:tcW w:w="602" w:type="dxa"/>
          </w:tcPr>
          <w:p w14:paraId="4EBC611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853" w:type="dxa"/>
          </w:tcPr>
          <w:p w14:paraId="2BE6B775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минора с повышенной VII ступенью?</w:t>
            </w:r>
          </w:p>
        </w:tc>
        <w:tc>
          <w:tcPr>
            <w:tcW w:w="5704" w:type="dxa"/>
          </w:tcPr>
          <w:p w14:paraId="4D18CB23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Мелодический</w:t>
            </w:r>
          </w:p>
          <w:p w14:paraId="4B35CA11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Гармонический</w:t>
            </w:r>
          </w:p>
          <w:p w14:paraId="6995CB89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Натуральный</w:t>
            </w:r>
          </w:p>
        </w:tc>
      </w:tr>
      <w:tr w:rsidR="002F2446" w:rsidRPr="002E0E7D" w14:paraId="29D3911F" w14:textId="77777777" w:rsidTr="002F2446">
        <w:trPr>
          <w:trHeight w:val="769"/>
          <w:jc w:val="center"/>
        </w:trPr>
        <w:tc>
          <w:tcPr>
            <w:tcW w:w="602" w:type="dxa"/>
          </w:tcPr>
          <w:p w14:paraId="5F02FCE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10ABFD36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 понижения звука на тон?</w:t>
            </w:r>
          </w:p>
        </w:tc>
        <w:tc>
          <w:tcPr>
            <w:tcW w:w="5704" w:type="dxa"/>
          </w:tcPr>
          <w:p w14:paraId="311DC04F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Дубль-диез</w:t>
            </w:r>
          </w:p>
          <w:p w14:paraId="5D67594F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Дубль-бемоль</w:t>
            </w:r>
          </w:p>
          <w:p w14:paraId="60DA17E5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Бекар</w:t>
            </w:r>
          </w:p>
        </w:tc>
      </w:tr>
      <w:tr w:rsidR="002F2446" w14:paraId="4888B5E3" w14:textId="77777777" w:rsidTr="00673578">
        <w:trPr>
          <w:trHeight w:val="416"/>
          <w:jc w:val="center"/>
        </w:trPr>
        <w:tc>
          <w:tcPr>
            <w:tcW w:w="602" w:type="dxa"/>
          </w:tcPr>
          <w:p w14:paraId="34731F7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53" w:type="dxa"/>
          </w:tcPr>
          <w:p w14:paraId="3F89E8F9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Секстаккорд на III ступени</w:t>
            </w:r>
          </w:p>
        </w:tc>
        <w:tc>
          <w:tcPr>
            <w:tcW w:w="5704" w:type="dxa"/>
          </w:tcPr>
          <w:p w14:paraId="28BB77C4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субдоминантовый</w:t>
            </w:r>
          </w:p>
          <w:p w14:paraId="3AEE75D7" w14:textId="77777777" w:rsidR="002E0E7D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доминантовый</w:t>
            </w:r>
          </w:p>
          <w:p w14:paraId="692B9890" w14:textId="77777777" w:rsidR="0052776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тонический</w:t>
            </w:r>
          </w:p>
        </w:tc>
      </w:tr>
      <w:tr w:rsidR="002F2446" w:rsidRPr="008325EC" w14:paraId="4C0E1B59" w14:textId="77777777" w:rsidTr="002F2446">
        <w:trPr>
          <w:trHeight w:val="769"/>
          <w:jc w:val="center"/>
        </w:trPr>
        <w:tc>
          <w:tcPr>
            <w:tcW w:w="602" w:type="dxa"/>
          </w:tcPr>
          <w:p w14:paraId="3FB69CAF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53" w:type="dxa"/>
          </w:tcPr>
          <w:p w14:paraId="5BA5A988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какие тональности разрешится аккорд h-</w:t>
            </w:r>
            <w:proofErr w:type="spellStart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dis</w:t>
            </w:r>
            <w:proofErr w:type="spellEnd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fis</w:t>
            </w:r>
            <w:proofErr w:type="spellEnd"/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-a</w:t>
            </w:r>
          </w:p>
          <w:p w14:paraId="7D65BCF0" w14:textId="77777777" w:rsidR="002F2446" w:rsidRPr="001D2B1C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4" w:type="dxa"/>
          </w:tcPr>
          <w:p w14:paraId="430E5107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) H-dur, h-moll  </w:t>
            </w:r>
          </w:p>
          <w:p w14:paraId="17474D8A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E-dur, e-moll</w:t>
            </w:r>
          </w:p>
          <w:p w14:paraId="2576725D" w14:textId="77777777" w:rsidR="002F2446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Es-dur, es-moll</w:t>
            </w:r>
          </w:p>
        </w:tc>
      </w:tr>
      <w:tr w:rsidR="002F2446" w:rsidRPr="000072CF" w14:paraId="2F04E0D4" w14:textId="77777777" w:rsidTr="002F2446">
        <w:trPr>
          <w:trHeight w:val="808"/>
          <w:jc w:val="center"/>
        </w:trPr>
        <w:tc>
          <w:tcPr>
            <w:tcW w:w="602" w:type="dxa"/>
          </w:tcPr>
          <w:p w14:paraId="543BFCB3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1C5A30ED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форма, в которой повторяемая часть рефрен чередуется с эпизодами?</w:t>
            </w:r>
          </w:p>
        </w:tc>
        <w:tc>
          <w:tcPr>
            <w:tcW w:w="5704" w:type="dxa"/>
          </w:tcPr>
          <w:p w14:paraId="4B13BC07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Вариации</w:t>
            </w:r>
          </w:p>
          <w:p w14:paraId="4F2140C5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Рондо</w:t>
            </w:r>
          </w:p>
          <w:p w14:paraId="49BE9271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3-х частная</w:t>
            </w:r>
          </w:p>
        </w:tc>
      </w:tr>
      <w:tr w:rsidR="002F2446" w14:paraId="2016C392" w14:textId="77777777" w:rsidTr="002F2446">
        <w:trPr>
          <w:trHeight w:val="769"/>
          <w:jc w:val="center"/>
        </w:trPr>
        <w:tc>
          <w:tcPr>
            <w:tcW w:w="602" w:type="dxa"/>
          </w:tcPr>
          <w:p w14:paraId="6931EE71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3B95658E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ритмическая группа является триолью?</w:t>
            </w:r>
          </w:p>
          <w:p w14:paraId="6D65BFC4" w14:textId="77777777" w:rsidR="002F2446" w:rsidRPr="00673578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4" w:type="dxa"/>
          </w:tcPr>
          <w:p w14:paraId="737AB178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восьмая и 2 шестнадцатых</w:t>
            </w:r>
          </w:p>
          <w:p w14:paraId="44F73EC1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восьмая, четверть, восьмая</w:t>
            </w:r>
          </w:p>
          <w:p w14:paraId="5C2F5D2F" w14:textId="77777777" w:rsidR="002F2446" w:rsidRPr="00673578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3 восьмых, вверху 3</w:t>
            </w:r>
          </w:p>
        </w:tc>
      </w:tr>
      <w:tr w:rsidR="002F2446" w14:paraId="005710BD" w14:textId="77777777" w:rsidTr="002F2446">
        <w:trPr>
          <w:trHeight w:val="769"/>
          <w:jc w:val="center"/>
        </w:trPr>
        <w:tc>
          <w:tcPr>
            <w:tcW w:w="602" w:type="dxa"/>
          </w:tcPr>
          <w:p w14:paraId="2459764E" w14:textId="77777777" w:rsidR="002F2446" w:rsidRPr="0052776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171C6601" w14:textId="77777777" w:rsidR="002F2446" w:rsidRPr="00673578" w:rsidRDefault="00673578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Единица </w:t>
            </w:r>
            <w:r w:rsidR="002E0E7D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измерения музыкального метра</w:t>
            </w:r>
          </w:p>
        </w:tc>
        <w:tc>
          <w:tcPr>
            <w:tcW w:w="5704" w:type="dxa"/>
          </w:tcPr>
          <w:p w14:paraId="3781FBC5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Четверть</w:t>
            </w:r>
          </w:p>
          <w:p w14:paraId="10A49261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Восьмая</w:t>
            </w:r>
          </w:p>
          <w:p w14:paraId="1490569A" w14:textId="77777777" w:rsidR="002F2446" w:rsidRPr="00673578" w:rsidRDefault="0067357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Доля</w:t>
            </w:r>
          </w:p>
        </w:tc>
      </w:tr>
      <w:tr w:rsidR="002F2446" w14:paraId="7CA0797F" w14:textId="77777777" w:rsidTr="002F2446">
        <w:trPr>
          <w:trHeight w:val="769"/>
          <w:jc w:val="center"/>
        </w:trPr>
        <w:tc>
          <w:tcPr>
            <w:tcW w:w="602" w:type="dxa"/>
          </w:tcPr>
          <w:p w14:paraId="2729DE61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0C45002A" w14:textId="77777777" w:rsidR="004801A4" w:rsidRPr="004801A4" w:rsidRDefault="004801A4" w:rsidP="004801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размере 3/8 каждая доля длится…</w:t>
            </w:r>
          </w:p>
          <w:p w14:paraId="4E2413B7" w14:textId="77777777" w:rsidR="002F2446" w:rsidRPr="00673578" w:rsidRDefault="002F2446" w:rsidP="004801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4" w:type="dxa"/>
          </w:tcPr>
          <w:p w14:paraId="59151FC2" w14:textId="77777777" w:rsidR="004801A4" w:rsidRPr="004801A4" w:rsidRDefault="004801A4" w:rsidP="004801A4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одну восьмую</w:t>
            </w:r>
          </w:p>
          <w:p w14:paraId="1A702BDF" w14:textId="77777777" w:rsidR="004801A4" w:rsidRPr="004801A4" w:rsidRDefault="004801A4" w:rsidP="004801A4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одну четверть</w:t>
            </w:r>
          </w:p>
          <w:p w14:paraId="5C4FCE0C" w14:textId="77777777" w:rsidR="002F2446" w:rsidRPr="00673578" w:rsidRDefault="004801A4" w:rsidP="004801A4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одну шестнадцатую</w:t>
            </w:r>
          </w:p>
        </w:tc>
      </w:tr>
    </w:tbl>
    <w:p w14:paraId="260E69C5" w14:textId="77777777" w:rsidR="008325EC" w:rsidRPr="008325EC" w:rsidRDefault="008325EC" w:rsidP="008325EC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8325EC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11FC6E74" w14:textId="77777777" w:rsidR="008325EC" w:rsidRPr="008325EC" w:rsidRDefault="008325EC" w:rsidP="008325EC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8325EC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8325EC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8325EC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8325EC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8325E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8325EC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8325EC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8325EC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8325EC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8325EC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1C262159" w14:textId="77777777" w:rsidR="008325EC" w:rsidRPr="008325EC" w:rsidRDefault="008325EC" w:rsidP="008325EC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7DDA1890" w14:textId="77777777" w:rsidR="008325EC" w:rsidRPr="008325EC" w:rsidRDefault="008325EC" w:rsidP="008325E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8325EC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8325EC" w:rsidRPr="008325EC" w14:paraId="7F073591" w14:textId="77777777" w:rsidTr="008325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4639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25EC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090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25EC" w:rsidRPr="008325EC" w14:paraId="120A7E4F" w14:textId="77777777" w:rsidTr="008325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F309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25EC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7BF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25EC" w:rsidRPr="008325EC" w14:paraId="16F060B8" w14:textId="77777777" w:rsidTr="008325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60F6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25EC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30E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25EC" w:rsidRPr="008325EC" w14:paraId="6903C5B5" w14:textId="77777777" w:rsidTr="008325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21E7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25EC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118" w14:textId="77777777" w:rsidR="008325EC" w:rsidRPr="008325EC" w:rsidRDefault="008325EC" w:rsidP="008325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0C48F3D" w14:textId="77777777" w:rsidR="008325EC" w:rsidRPr="008325EC" w:rsidRDefault="008325EC" w:rsidP="008325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FB7F2E0" w14:textId="77777777" w:rsidR="008325EC" w:rsidRPr="008325EC" w:rsidRDefault="008325EC" w:rsidP="008325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325EC">
        <w:rPr>
          <w:rFonts w:ascii="Times New Roman" w:eastAsia="Calibri" w:hAnsi="Times New Roman" w:cs="Times New Roman"/>
          <w:b/>
          <w:sz w:val="28"/>
        </w:rPr>
        <w:lastRenderedPageBreak/>
        <w:t xml:space="preserve">Оплата по </w:t>
      </w:r>
      <w:r w:rsidRPr="008325EC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8325EC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6EED3B70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8325EC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3AD04BD9" wp14:editId="63FAA4DD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5EC">
        <w:rPr>
          <w:rFonts w:ascii="Calibri" w:eastAsia="Calibri" w:hAnsi="Calibri" w:cs="Times New Roman"/>
        </w:rPr>
        <w:t xml:space="preserve"> </w:t>
      </w:r>
    </w:p>
    <w:p w14:paraId="1E0E1D25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8325EC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1E80C5D2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8325EC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4D31D7AA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0C2B6E73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7938F582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192F8439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4EF04C42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73AA59BD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694198BA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148CF529" w14:textId="77777777" w:rsidR="008325EC" w:rsidRPr="008325EC" w:rsidRDefault="008325EC" w:rsidP="008325E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8325EC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7EA5D459" w14:textId="77777777" w:rsidR="008325EC" w:rsidRPr="008325EC" w:rsidRDefault="008325EC" w:rsidP="008325EC">
      <w:pPr>
        <w:spacing w:after="200" w:line="276" w:lineRule="auto"/>
        <w:rPr>
          <w:rFonts w:ascii="Calibri" w:eastAsia="Calibri" w:hAnsi="Calibri" w:cs="Times New Roman"/>
        </w:rPr>
      </w:pPr>
    </w:p>
    <w:p w14:paraId="3A3CA810" w14:textId="77777777" w:rsidR="001B0A71" w:rsidRPr="001B0A71" w:rsidRDefault="001B0A71" w:rsidP="008325EC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C94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F709" w14:textId="77777777" w:rsidR="006A318B" w:rsidRDefault="006A318B" w:rsidP="00C94172">
      <w:pPr>
        <w:spacing w:after="0" w:line="240" w:lineRule="auto"/>
      </w:pPr>
      <w:r>
        <w:separator/>
      </w:r>
    </w:p>
  </w:endnote>
  <w:endnote w:type="continuationSeparator" w:id="0">
    <w:p w14:paraId="370479E4" w14:textId="77777777" w:rsidR="006A318B" w:rsidRDefault="006A318B" w:rsidP="00C9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9285" w14:textId="77777777" w:rsidR="00C94172" w:rsidRDefault="00C9417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C523" w14:textId="77777777" w:rsidR="00C94172" w:rsidRDefault="00C9417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1F19" w14:textId="77777777" w:rsidR="00C94172" w:rsidRDefault="00C94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0935" w14:textId="77777777" w:rsidR="006A318B" w:rsidRDefault="006A318B" w:rsidP="00C94172">
      <w:pPr>
        <w:spacing w:after="0" w:line="240" w:lineRule="auto"/>
      </w:pPr>
      <w:r>
        <w:separator/>
      </w:r>
    </w:p>
  </w:footnote>
  <w:footnote w:type="continuationSeparator" w:id="0">
    <w:p w14:paraId="01328932" w14:textId="77777777" w:rsidR="006A318B" w:rsidRDefault="006A318B" w:rsidP="00C9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77B9" w14:textId="77777777" w:rsidR="00C94172" w:rsidRDefault="00C941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C94172" w14:paraId="21A7B971" w14:textId="77777777" w:rsidTr="00C94172">
      <w:tc>
        <w:tcPr>
          <w:tcW w:w="5353" w:type="dxa"/>
          <w:hideMark/>
        </w:tcPr>
        <w:p w14:paraId="0CF39783" w14:textId="7E4E67F0" w:rsidR="00C94172" w:rsidRDefault="00C94172" w:rsidP="00C94172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B43A310" wp14:editId="3030D825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78083190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D624B42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6EEE1D2F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3FE277CE" w14:textId="6E560D2A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D39B24" wp14:editId="1388489B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E1AEAAE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19AA150B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CF5F5FA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2EA4D63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A81DBDF" w14:textId="5732ED7E" w:rsidR="00C94172" w:rsidRDefault="00C94172" w:rsidP="00C94172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9B29F9">
      <w:rPr>
        <w:rFonts w:ascii="Times New Roman" w:hAnsi="Times New Roman" w:cs="Times New Roman"/>
        <w:iCs/>
        <w:sz w:val="28"/>
        <w:szCs w:val="28"/>
      </w:rPr>
      <w:t>№ 13-У о</w:t>
    </w:r>
    <w:r w:rsidR="009B29F9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9B29F9">
      <w:rPr>
        <w:rFonts w:ascii="Times New Roman" w:hAnsi="Times New Roman" w:cs="Times New Roman"/>
        <w:iCs/>
        <w:sz w:val="28"/>
        <w:szCs w:val="28"/>
      </w:rPr>
      <w:t>«8»</w:t>
    </w:r>
    <w:r w:rsidR="009B29F9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9B29F9">
      <w:rPr>
        <w:rFonts w:ascii="Times New Roman" w:hAnsi="Times New Roman" w:cs="Times New Roman"/>
        <w:iCs/>
        <w:sz w:val="28"/>
        <w:szCs w:val="28"/>
      </w:rPr>
      <w:t>янва</w:t>
    </w:r>
    <w:r w:rsidR="009B29F9" w:rsidRPr="00DC0C35">
      <w:rPr>
        <w:rFonts w:ascii="Times New Roman" w:hAnsi="Times New Roman" w:cs="Times New Roman"/>
        <w:iCs/>
        <w:sz w:val="28"/>
        <w:szCs w:val="28"/>
      </w:rPr>
      <w:t>ря 202</w:t>
    </w:r>
    <w:r w:rsidR="009B29F9">
      <w:rPr>
        <w:rFonts w:ascii="Times New Roman" w:hAnsi="Times New Roman" w:cs="Times New Roman"/>
        <w:iCs/>
        <w:sz w:val="28"/>
        <w:szCs w:val="28"/>
      </w:rPr>
      <w:t>6</w:t>
    </w:r>
    <w:r w:rsidR="009B29F9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22DCE037" w14:textId="77777777" w:rsidR="00C94172" w:rsidRDefault="00C94172" w:rsidP="00C94172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0E926E88" w14:textId="77777777" w:rsidR="00C94172" w:rsidRDefault="00C94172" w:rsidP="00C94172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7A56AC8" w14:textId="77777777" w:rsidR="00C94172" w:rsidRDefault="00C941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310" w14:textId="77777777" w:rsidR="00C94172" w:rsidRDefault="00C941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146675"/>
    <w:rsid w:val="0018500D"/>
    <w:rsid w:val="001B0A71"/>
    <w:rsid w:val="001D2B1C"/>
    <w:rsid w:val="00203E68"/>
    <w:rsid w:val="00204B41"/>
    <w:rsid w:val="002E0E7D"/>
    <w:rsid w:val="002F2446"/>
    <w:rsid w:val="003270AC"/>
    <w:rsid w:val="00350722"/>
    <w:rsid w:val="00377925"/>
    <w:rsid w:val="004801A4"/>
    <w:rsid w:val="00527766"/>
    <w:rsid w:val="0053060C"/>
    <w:rsid w:val="00542EDE"/>
    <w:rsid w:val="00617757"/>
    <w:rsid w:val="00673578"/>
    <w:rsid w:val="00685556"/>
    <w:rsid w:val="006A318B"/>
    <w:rsid w:val="006B74CD"/>
    <w:rsid w:val="006C3E63"/>
    <w:rsid w:val="006C49FD"/>
    <w:rsid w:val="00720449"/>
    <w:rsid w:val="00743DD6"/>
    <w:rsid w:val="007E3471"/>
    <w:rsid w:val="00803F64"/>
    <w:rsid w:val="008325EC"/>
    <w:rsid w:val="00866D0C"/>
    <w:rsid w:val="00932A13"/>
    <w:rsid w:val="00933D48"/>
    <w:rsid w:val="009679A3"/>
    <w:rsid w:val="00994702"/>
    <w:rsid w:val="009A3220"/>
    <w:rsid w:val="009B29F9"/>
    <w:rsid w:val="00A128AC"/>
    <w:rsid w:val="00A36E54"/>
    <w:rsid w:val="00A747BB"/>
    <w:rsid w:val="00AF4E66"/>
    <w:rsid w:val="00BB35D2"/>
    <w:rsid w:val="00C94172"/>
    <w:rsid w:val="00CD7F45"/>
    <w:rsid w:val="00D10425"/>
    <w:rsid w:val="00D44339"/>
    <w:rsid w:val="00DD518D"/>
    <w:rsid w:val="00EF6C8B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177CC"/>
  <w15:docId w15:val="{5F11BBAF-9749-44EB-9B7E-4043D055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4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4172"/>
  </w:style>
  <w:style w:type="paragraph" w:styleId="aa">
    <w:name w:val="footer"/>
    <w:basedOn w:val="a"/>
    <w:link w:val="ab"/>
    <w:uiPriority w:val="99"/>
    <w:unhideWhenUsed/>
    <w:rsid w:val="00C94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4172"/>
  </w:style>
  <w:style w:type="table" w:customStyle="1" w:styleId="1">
    <w:name w:val="Сетка таблицы1"/>
    <w:basedOn w:val="a1"/>
    <w:next w:val="a3"/>
    <w:uiPriority w:val="39"/>
    <w:rsid w:val="008325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27</cp:revision>
  <dcterms:created xsi:type="dcterms:W3CDTF">2020-08-04T18:31:00Z</dcterms:created>
  <dcterms:modified xsi:type="dcterms:W3CDTF">2026-04-09T17:36:00Z</dcterms:modified>
</cp:coreProperties>
</file>