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E8FB" w14:textId="77777777" w:rsidR="006B672F" w:rsidRPr="008D6986" w:rsidRDefault="006B672F" w:rsidP="006B672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МЕЖДУНАРОДНАЯ</w:t>
      </w:r>
      <w:r w:rsidRPr="008D6986">
        <w:rPr>
          <w:rFonts w:ascii="Times New Roman" w:hAnsi="Times New Roman" w:cs="Times New Roman"/>
          <w:b/>
          <w:sz w:val="24"/>
          <w:szCs w:val="28"/>
        </w:rPr>
        <w:t xml:space="preserve"> ОЛИМПИАДА ПО </w:t>
      </w:r>
      <w:r>
        <w:rPr>
          <w:rFonts w:ascii="Times New Roman" w:hAnsi="Times New Roman" w:cs="Times New Roman"/>
          <w:b/>
          <w:sz w:val="24"/>
          <w:szCs w:val="28"/>
        </w:rPr>
        <w:t>СОЛЬФЕДЖИО «ДЕЦИМА»</w:t>
      </w:r>
    </w:p>
    <w:p w14:paraId="55238C85" w14:textId="77777777" w:rsidR="006B672F" w:rsidRDefault="006B672F" w:rsidP="006B6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ТЕСТОВЫЕ ЗАДАНИЯ 3 КЛАСС</w:t>
      </w:r>
    </w:p>
    <w:p w14:paraId="4FD2B204" w14:textId="77777777" w:rsidR="006B672F" w:rsidRDefault="006B672F" w:rsidP="006B6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1042C47" w14:textId="77777777" w:rsidR="006B672F" w:rsidRDefault="006B672F" w:rsidP="006B6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853"/>
        <w:gridCol w:w="5704"/>
      </w:tblGrid>
      <w:tr w:rsidR="006B672F" w14:paraId="0104879A" w14:textId="77777777" w:rsidTr="00F531B3">
        <w:trPr>
          <w:trHeight w:val="423"/>
          <w:jc w:val="center"/>
        </w:trPr>
        <w:tc>
          <w:tcPr>
            <w:tcW w:w="602" w:type="dxa"/>
          </w:tcPr>
          <w:p w14:paraId="78237E0D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53" w:type="dxa"/>
          </w:tcPr>
          <w:p w14:paraId="04A7A5E6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04" w:type="dxa"/>
          </w:tcPr>
          <w:p w14:paraId="2E940EB2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6B672F" w14:paraId="19FCCA1C" w14:textId="77777777" w:rsidTr="00F531B3">
        <w:trPr>
          <w:trHeight w:val="769"/>
          <w:jc w:val="center"/>
        </w:trPr>
        <w:tc>
          <w:tcPr>
            <w:tcW w:w="602" w:type="dxa"/>
          </w:tcPr>
          <w:p w14:paraId="25D2D69E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853" w:type="dxa"/>
          </w:tcPr>
          <w:p w14:paraId="248043AB" w14:textId="77777777" w:rsidR="006B672F" w:rsidRPr="003E2D54" w:rsidRDefault="003E2D54" w:rsidP="006B67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</w:t>
            </w:r>
            <w:r w:rsidR="006B672F"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акой лад имеет следующее строение:</w:t>
            </w:r>
          </w:p>
          <w:p w14:paraId="67B0B50C" w14:textId="77777777" w:rsidR="006B672F" w:rsidRPr="003E2D54" w:rsidRDefault="006B672F" w:rsidP="006B67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тон-полутон-тон-тон-полутон-тон-тон? </w:t>
            </w:r>
          </w:p>
        </w:tc>
        <w:tc>
          <w:tcPr>
            <w:tcW w:w="5704" w:type="dxa"/>
          </w:tcPr>
          <w:p w14:paraId="011E7F38" w14:textId="77777777" w:rsidR="006B672F" w:rsidRPr="003E2D54" w:rsidRDefault="006B672F" w:rsidP="006B67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="003E2D54"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D54">
              <w:rPr>
                <w:rFonts w:ascii="Times New Roman" w:hAnsi="Times New Roman" w:cs="Times New Roman"/>
                <w:bCs/>
                <w:sz w:val="26"/>
                <w:szCs w:val="26"/>
              </w:rPr>
              <w:t>мажор</w:t>
            </w: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0A0327B7" w14:textId="77777777" w:rsidR="006B672F" w:rsidRPr="003E2D54" w:rsidRDefault="006B672F" w:rsidP="006B67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</w:t>
            </w:r>
            <w:r w:rsidR="003E2D54"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D54">
              <w:rPr>
                <w:rFonts w:ascii="Times New Roman" w:hAnsi="Times New Roman" w:cs="Times New Roman"/>
                <w:bCs/>
                <w:sz w:val="26"/>
                <w:szCs w:val="26"/>
              </w:rPr>
              <w:t>минор натуральный</w:t>
            </w: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36175CF1" w14:textId="77777777" w:rsidR="006B672F" w:rsidRPr="003E2D54" w:rsidRDefault="006B672F" w:rsidP="006B672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="003E2D54"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D5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минор гармонический </w:t>
            </w:r>
          </w:p>
          <w:p w14:paraId="39555724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72F" w14:paraId="3D820BE9" w14:textId="77777777" w:rsidTr="00F531B3">
        <w:trPr>
          <w:trHeight w:val="769"/>
          <w:jc w:val="center"/>
        </w:trPr>
        <w:tc>
          <w:tcPr>
            <w:tcW w:w="602" w:type="dxa"/>
          </w:tcPr>
          <w:p w14:paraId="11E25955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853" w:type="dxa"/>
          </w:tcPr>
          <w:p w14:paraId="3389DE75" w14:textId="77777777" w:rsidR="006B672F" w:rsidRPr="006B672F" w:rsidRDefault="003E2D54" w:rsidP="003E2D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E2D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</w:t>
            </w:r>
            <w:r w:rsidR="006B672F" w:rsidRPr="003E2D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колько видов минора вы знаете?</w:t>
            </w:r>
          </w:p>
          <w:p w14:paraId="4B27FA68" w14:textId="77777777" w:rsidR="006B672F" w:rsidRPr="003E2D54" w:rsidRDefault="006B672F" w:rsidP="006B672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57BE41B2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  <w:p w14:paraId="38EB224E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6B67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2F8FDF9B" w14:textId="77777777" w:rsidR="006B672F" w:rsidRPr="00527766" w:rsidRDefault="006B672F" w:rsidP="006B6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67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6B672F" w14:paraId="38917B0F" w14:textId="77777777" w:rsidTr="00F531B3">
        <w:trPr>
          <w:trHeight w:val="769"/>
          <w:jc w:val="center"/>
        </w:trPr>
        <w:tc>
          <w:tcPr>
            <w:tcW w:w="602" w:type="dxa"/>
          </w:tcPr>
          <w:p w14:paraId="410FB1E0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853" w:type="dxa"/>
          </w:tcPr>
          <w:p w14:paraId="1227BC1D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Какая тональность </w:t>
            </w:r>
            <w:proofErr w:type="gramStart"/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параллельна</w:t>
            </w:r>
            <w:proofErr w:type="gramEnd"/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До мажору:</w:t>
            </w:r>
          </w:p>
          <w:p w14:paraId="196860EE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545B4D5F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6B672F" w:rsidRPr="00527766">
              <w:rPr>
                <w:rFonts w:ascii="Times New Roman" w:hAnsi="Times New Roman" w:cs="Times New Roman"/>
                <w:sz w:val="26"/>
                <w:szCs w:val="26"/>
              </w:rPr>
              <w:t>соль минор</w:t>
            </w:r>
          </w:p>
          <w:p w14:paraId="4DB41738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6B672F" w:rsidRPr="00527766">
              <w:rPr>
                <w:rFonts w:ascii="Times New Roman" w:hAnsi="Times New Roman" w:cs="Times New Roman"/>
                <w:bCs/>
                <w:sz w:val="26"/>
                <w:szCs w:val="26"/>
              </w:rPr>
              <w:t>ре мажор</w:t>
            </w:r>
          </w:p>
          <w:p w14:paraId="10EB93CB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ля минор</w:t>
            </w:r>
          </w:p>
        </w:tc>
      </w:tr>
      <w:tr w:rsidR="006B672F" w14:paraId="73A09CCC" w14:textId="77777777" w:rsidTr="00F531B3">
        <w:trPr>
          <w:trHeight w:val="808"/>
          <w:jc w:val="center"/>
        </w:trPr>
        <w:tc>
          <w:tcPr>
            <w:tcW w:w="602" w:type="dxa"/>
          </w:tcPr>
          <w:p w14:paraId="402ABDA6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853" w:type="dxa"/>
          </w:tcPr>
          <w:p w14:paraId="42BA62EB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каком виде минора повышаются 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ступени:</w:t>
            </w:r>
          </w:p>
        </w:tc>
        <w:tc>
          <w:tcPr>
            <w:tcW w:w="5704" w:type="dxa"/>
          </w:tcPr>
          <w:p w14:paraId="0371B481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Гармоническом</w:t>
            </w:r>
          </w:p>
          <w:p w14:paraId="3C267841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Мелодическом</w:t>
            </w:r>
          </w:p>
          <w:p w14:paraId="2AE022B7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Натуральном</w:t>
            </w:r>
          </w:p>
        </w:tc>
      </w:tr>
      <w:tr w:rsidR="006B672F" w14:paraId="1649D0CE" w14:textId="77777777" w:rsidTr="00F531B3">
        <w:trPr>
          <w:trHeight w:val="769"/>
          <w:jc w:val="center"/>
        </w:trPr>
        <w:tc>
          <w:tcPr>
            <w:tcW w:w="602" w:type="dxa"/>
          </w:tcPr>
          <w:p w14:paraId="73AC2189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853" w:type="dxa"/>
          </w:tcPr>
          <w:p w14:paraId="2D8F8679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Какой аккорд строится на </w:t>
            </w: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</w:t>
            </w: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ступени:</w:t>
            </w:r>
          </w:p>
          <w:p w14:paraId="7626939D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40F9EF10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6B672F" w:rsidRPr="00527766">
              <w:rPr>
                <w:rFonts w:ascii="Times New Roman" w:hAnsi="Times New Roman" w:cs="Times New Roman"/>
                <w:sz w:val="26"/>
                <w:szCs w:val="26"/>
              </w:rPr>
              <w:t>Тоника</w:t>
            </w:r>
          </w:p>
          <w:p w14:paraId="4F550A8F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6B672F" w:rsidRPr="00527766">
              <w:rPr>
                <w:rFonts w:ascii="Times New Roman" w:hAnsi="Times New Roman" w:cs="Times New Roman"/>
                <w:sz w:val="26"/>
                <w:szCs w:val="26"/>
              </w:rPr>
              <w:t>Доминанта</w:t>
            </w:r>
          </w:p>
          <w:p w14:paraId="0C82F04F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Субдоминанта</w:t>
            </w:r>
          </w:p>
        </w:tc>
      </w:tr>
      <w:tr w:rsidR="006B672F" w14:paraId="466E54E0" w14:textId="77777777" w:rsidTr="00F531B3">
        <w:trPr>
          <w:trHeight w:val="1044"/>
          <w:jc w:val="center"/>
        </w:trPr>
        <w:tc>
          <w:tcPr>
            <w:tcW w:w="602" w:type="dxa"/>
          </w:tcPr>
          <w:p w14:paraId="28DC3AF7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853" w:type="dxa"/>
          </w:tcPr>
          <w:p w14:paraId="23CEDE30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Аккорд из трех звуков, расположенных по терциям:</w:t>
            </w:r>
          </w:p>
          <w:p w14:paraId="522EA3B7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624B79DF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6B672F" w:rsidRPr="00527766">
              <w:rPr>
                <w:rFonts w:ascii="Times New Roman" w:hAnsi="Times New Roman" w:cs="Times New Roman"/>
                <w:sz w:val="26"/>
                <w:szCs w:val="26"/>
              </w:rPr>
              <w:t>Секстаккорд</w:t>
            </w:r>
          </w:p>
          <w:p w14:paraId="048F4A6A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6B672F" w:rsidRPr="00527766">
              <w:rPr>
                <w:rFonts w:ascii="Times New Roman" w:hAnsi="Times New Roman" w:cs="Times New Roman"/>
                <w:sz w:val="26"/>
                <w:szCs w:val="26"/>
              </w:rPr>
              <w:t>Трезвучие</w:t>
            </w:r>
          </w:p>
          <w:p w14:paraId="0826754A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proofErr w:type="spellStart"/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Квартсекстаккорд</w:t>
            </w:r>
            <w:proofErr w:type="spellEnd"/>
          </w:p>
        </w:tc>
      </w:tr>
      <w:tr w:rsidR="006B672F" w14:paraId="2D915CF8" w14:textId="77777777" w:rsidTr="00F531B3">
        <w:trPr>
          <w:trHeight w:val="769"/>
          <w:jc w:val="center"/>
        </w:trPr>
        <w:tc>
          <w:tcPr>
            <w:tcW w:w="602" w:type="dxa"/>
          </w:tcPr>
          <w:p w14:paraId="11BAE9AC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853" w:type="dxa"/>
          </w:tcPr>
          <w:p w14:paraId="4AA32C39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Равномерное чередование долей в музыке - это:</w:t>
            </w:r>
          </w:p>
          <w:p w14:paraId="70E45E25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3FCB0AC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6B672F" w:rsidRPr="00527766">
              <w:rPr>
                <w:rFonts w:ascii="Times New Roman" w:hAnsi="Times New Roman" w:cs="Times New Roman"/>
                <w:bCs/>
                <w:sz w:val="26"/>
                <w:szCs w:val="26"/>
              </w:rPr>
              <w:t>ритм</w:t>
            </w:r>
          </w:p>
          <w:p w14:paraId="10127A73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6B672F" w:rsidRPr="00527766">
              <w:rPr>
                <w:rFonts w:ascii="Times New Roman" w:hAnsi="Times New Roman" w:cs="Times New Roman"/>
                <w:bCs/>
                <w:sz w:val="26"/>
                <w:szCs w:val="26"/>
              </w:rPr>
              <w:t>метр</w:t>
            </w:r>
          </w:p>
          <w:p w14:paraId="2FF03797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темп</w:t>
            </w:r>
          </w:p>
        </w:tc>
      </w:tr>
      <w:tr w:rsidR="006B672F" w14:paraId="01424447" w14:textId="77777777" w:rsidTr="00F531B3">
        <w:trPr>
          <w:trHeight w:val="769"/>
          <w:jc w:val="center"/>
        </w:trPr>
        <w:tc>
          <w:tcPr>
            <w:tcW w:w="602" w:type="dxa"/>
          </w:tcPr>
          <w:p w14:paraId="3CA86A04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853" w:type="dxa"/>
          </w:tcPr>
          <w:p w14:paraId="23F7DFB7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Лад, устойчивые звуки которого образуют минорное трезвучие:</w:t>
            </w:r>
          </w:p>
          <w:p w14:paraId="774E3529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E5A6341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6B672F" w:rsidRPr="00527766">
              <w:rPr>
                <w:rFonts w:ascii="Times New Roman" w:hAnsi="Times New Roman" w:cs="Times New Roman"/>
                <w:sz w:val="26"/>
                <w:szCs w:val="26"/>
              </w:rPr>
              <w:t>Мажорный</w:t>
            </w:r>
          </w:p>
          <w:p w14:paraId="3C9E63BE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6B672F" w:rsidRPr="00527766">
              <w:rPr>
                <w:rFonts w:ascii="Times New Roman" w:hAnsi="Times New Roman" w:cs="Times New Roman"/>
                <w:bCs/>
                <w:sz w:val="26"/>
                <w:szCs w:val="26"/>
              </w:rPr>
              <w:t>Минорный</w:t>
            </w:r>
          </w:p>
          <w:p w14:paraId="23655388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Лидийский</w:t>
            </w:r>
          </w:p>
        </w:tc>
      </w:tr>
      <w:tr w:rsidR="006B672F" w:rsidRPr="006B672F" w14:paraId="54D633CA" w14:textId="77777777" w:rsidTr="00F531B3">
        <w:trPr>
          <w:trHeight w:val="769"/>
          <w:jc w:val="center"/>
        </w:trPr>
        <w:tc>
          <w:tcPr>
            <w:tcW w:w="602" w:type="dxa"/>
          </w:tcPr>
          <w:p w14:paraId="66421049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853" w:type="dxa"/>
          </w:tcPr>
          <w:p w14:paraId="0F77BF14" w14:textId="77777777" w:rsidR="006B672F" w:rsidRPr="006B672F" w:rsidRDefault="006B672F" w:rsidP="006B67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Назовите совершенные консонансы:</w:t>
            </w:r>
          </w:p>
          <w:p w14:paraId="7FEA192F" w14:textId="77777777" w:rsidR="006B672F" w:rsidRPr="00527766" w:rsidRDefault="006B672F" w:rsidP="006B67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04" w:type="dxa"/>
          </w:tcPr>
          <w:p w14:paraId="52D525BF" w14:textId="77777777" w:rsidR="006B672F" w:rsidRPr="006B672F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6B672F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6B67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2D54">
              <w:rPr>
                <w:rFonts w:ascii="Times New Roman" w:hAnsi="Times New Roman" w:cs="Times New Roman"/>
                <w:sz w:val="26"/>
                <w:szCs w:val="26"/>
              </w:rPr>
              <w:t>м3, б3, м6, б6</w:t>
            </w:r>
          </w:p>
          <w:p w14:paraId="5615EC06" w14:textId="77777777" w:rsidR="006B672F" w:rsidRPr="006B672F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6B67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3E2D54">
              <w:rPr>
                <w:rFonts w:ascii="Times New Roman" w:hAnsi="Times New Roman" w:cs="Times New Roman"/>
                <w:sz w:val="26"/>
                <w:szCs w:val="26"/>
              </w:rPr>
              <w:t>б7, м2, м7, б2</w:t>
            </w:r>
          </w:p>
          <w:p w14:paraId="220C81A4" w14:textId="77777777" w:rsidR="006B672F" w:rsidRPr="006B672F" w:rsidRDefault="006B672F" w:rsidP="006B6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6B67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3E2D54">
              <w:rPr>
                <w:rFonts w:ascii="Times New Roman" w:hAnsi="Times New Roman" w:cs="Times New Roman"/>
                <w:sz w:val="26"/>
                <w:szCs w:val="26"/>
              </w:rPr>
              <w:t>ч1, ч4, ч5, ч8</w:t>
            </w:r>
          </w:p>
        </w:tc>
      </w:tr>
      <w:tr w:rsidR="006B672F" w14:paraId="4C538E0C" w14:textId="77777777" w:rsidTr="00F531B3">
        <w:trPr>
          <w:trHeight w:val="769"/>
          <w:jc w:val="center"/>
        </w:trPr>
        <w:tc>
          <w:tcPr>
            <w:tcW w:w="602" w:type="dxa"/>
          </w:tcPr>
          <w:p w14:paraId="388DA39A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853" w:type="dxa"/>
          </w:tcPr>
          <w:p w14:paraId="2CCA0EE8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Реши пример: большая септима минус 2 полутона</w:t>
            </w:r>
          </w:p>
        </w:tc>
        <w:tc>
          <w:tcPr>
            <w:tcW w:w="5704" w:type="dxa"/>
          </w:tcPr>
          <w:p w14:paraId="5EAAAA74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А.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Большая секста</w:t>
            </w:r>
          </w:p>
          <w:p w14:paraId="545A0B9E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Малая секста</w:t>
            </w:r>
          </w:p>
          <w:p w14:paraId="1D7C8052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В.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Чистая квинта</w:t>
            </w:r>
          </w:p>
        </w:tc>
      </w:tr>
      <w:tr w:rsidR="006B672F" w14:paraId="6C3DA6A2" w14:textId="77777777" w:rsidTr="00F531B3">
        <w:trPr>
          <w:trHeight w:val="769"/>
          <w:jc w:val="center"/>
        </w:trPr>
        <w:tc>
          <w:tcPr>
            <w:tcW w:w="602" w:type="dxa"/>
          </w:tcPr>
          <w:p w14:paraId="3C7D4E68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11</w:t>
            </w:r>
          </w:p>
        </w:tc>
        <w:tc>
          <w:tcPr>
            <w:tcW w:w="3853" w:type="dxa"/>
          </w:tcPr>
          <w:p w14:paraId="2E35C2C6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Между третьей и четвертой линейками в скрипичном ключе пишется нота, «спрятанная» в слове:</w:t>
            </w:r>
          </w:p>
        </w:tc>
        <w:tc>
          <w:tcPr>
            <w:tcW w:w="5704" w:type="dxa"/>
          </w:tcPr>
          <w:p w14:paraId="5F7DFB59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Эрмитаж</w:t>
            </w:r>
          </w:p>
          <w:p w14:paraId="7F2061DD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Рондо</w:t>
            </w:r>
          </w:p>
          <w:p w14:paraId="18576801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Фрегат</w:t>
            </w:r>
          </w:p>
        </w:tc>
      </w:tr>
      <w:tr w:rsidR="006B672F" w:rsidRPr="000072CF" w14:paraId="0C7B3EDE" w14:textId="77777777" w:rsidTr="00F531B3">
        <w:trPr>
          <w:trHeight w:val="808"/>
          <w:jc w:val="center"/>
        </w:trPr>
        <w:tc>
          <w:tcPr>
            <w:tcW w:w="602" w:type="dxa"/>
          </w:tcPr>
          <w:p w14:paraId="142E7E81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853" w:type="dxa"/>
          </w:tcPr>
          <w:p w14:paraId="56B7D2D5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Преврати большую секунду си - до диез в малую, понизив верхний звук, и найди правильный вариант ответа</w:t>
            </w:r>
          </w:p>
        </w:tc>
        <w:tc>
          <w:tcPr>
            <w:tcW w:w="5704" w:type="dxa"/>
          </w:tcPr>
          <w:p w14:paraId="65202984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E2D54">
              <w:rPr>
                <w:rFonts w:ascii="Times New Roman" w:hAnsi="Times New Roman" w:cs="Times New Roman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2D5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си</w:t>
            </w:r>
            <w:r w:rsidR="003E2D54">
              <w:rPr>
                <w:rFonts w:ascii="Times New Roman" w:hAnsi="Times New Roman" w:cs="Times New Roman"/>
                <w:sz w:val="26"/>
                <w:szCs w:val="26"/>
              </w:rPr>
              <w:t xml:space="preserve"> диез</w:t>
            </w:r>
          </w:p>
          <w:p w14:paraId="1DE59BA0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Ля диез - си</w:t>
            </w:r>
          </w:p>
          <w:p w14:paraId="0C900778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 - до</w:t>
            </w:r>
          </w:p>
        </w:tc>
      </w:tr>
      <w:tr w:rsidR="006B672F" w14:paraId="4EE0AE17" w14:textId="77777777" w:rsidTr="00F531B3">
        <w:trPr>
          <w:trHeight w:val="769"/>
          <w:jc w:val="center"/>
        </w:trPr>
        <w:tc>
          <w:tcPr>
            <w:tcW w:w="602" w:type="dxa"/>
          </w:tcPr>
          <w:p w14:paraId="6F278DEE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853" w:type="dxa"/>
          </w:tcPr>
          <w:p w14:paraId="5B7CE802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Найти минорное трезвучие:</w:t>
            </w:r>
          </w:p>
        </w:tc>
        <w:tc>
          <w:tcPr>
            <w:tcW w:w="5704" w:type="dxa"/>
          </w:tcPr>
          <w:p w14:paraId="61DD7B00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6B672F">
              <w:rPr>
                <w:rFonts w:ascii="Times New Roman" w:hAnsi="Times New Roman" w:cs="Times New Roman"/>
                <w:sz w:val="26"/>
                <w:szCs w:val="26"/>
              </w:rPr>
              <w:t>Ре – фа диез – ля</w:t>
            </w:r>
          </w:p>
          <w:p w14:paraId="08C4ACE2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6B672F">
              <w:rPr>
                <w:rFonts w:ascii="Times New Roman" w:hAnsi="Times New Roman" w:cs="Times New Roman"/>
                <w:sz w:val="26"/>
                <w:szCs w:val="26"/>
              </w:rPr>
              <w:t xml:space="preserve">Соль – си бемоль – ре </w:t>
            </w:r>
          </w:p>
          <w:p w14:paraId="7C291391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2D54">
              <w:rPr>
                <w:rFonts w:ascii="Times New Roman" w:hAnsi="Times New Roman" w:cs="Times New Roman"/>
                <w:sz w:val="26"/>
                <w:szCs w:val="26"/>
              </w:rPr>
              <w:t>Ля –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ми</w:t>
            </w:r>
          </w:p>
        </w:tc>
      </w:tr>
      <w:tr w:rsidR="006B672F" w14:paraId="2677F01A" w14:textId="77777777" w:rsidTr="00F531B3">
        <w:trPr>
          <w:trHeight w:val="769"/>
          <w:jc w:val="center"/>
        </w:trPr>
        <w:tc>
          <w:tcPr>
            <w:tcW w:w="602" w:type="dxa"/>
          </w:tcPr>
          <w:p w14:paraId="1C83917B" w14:textId="77777777" w:rsidR="006B672F" w:rsidRPr="00527766" w:rsidRDefault="006B672F" w:rsidP="00F531B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853" w:type="dxa"/>
          </w:tcPr>
          <w:p w14:paraId="7E70EF73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чистой октаве:</w:t>
            </w:r>
          </w:p>
        </w:tc>
        <w:tc>
          <w:tcPr>
            <w:tcW w:w="5704" w:type="dxa"/>
          </w:tcPr>
          <w:p w14:paraId="4D9F11D4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 тонов</w:t>
            </w:r>
          </w:p>
          <w:p w14:paraId="6A7BC004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 тонов</w:t>
            </w:r>
          </w:p>
          <w:p w14:paraId="288236AA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11,5 тонов</w:t>
            </w:r>
          </w:p>
        </w:tc>
      </w:tr>
      <w:tr w:rsidR="006B672F" w14:paraId="34B3ED19" w14:textId="77777777" w:rsidTr="00F531B3">
        <w:trPr>
          <w:trHeight w:val="769"/>
          <w:jc w:val="center"/>
        </w:trPr>
        <w:tc>
          <w:tcPr>
            <w:tcW w:w="602" w:type="dxa"/>
          </w:tcPr>
          <w:p w14:paraId="6242CED7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853" w:type="dxa"/>
          </w:tcPr>
          <w:p w14:paraId="3805ED31" w14:textId="77777777" w:rsidR="006B672F" w:rsidRPr="001B0A71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Ля миноре натуральном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1B0A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ступень опевают звуки:</w:t>
            </w:r>
          </w:p>
        </w:tc>
        <w:tc>
          <w:tcPr>
            <w:tcW w:w="5704" w:type="dxa"/>
          </w:tcPr>
          <w:p w14:paraId="56693788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Соль и си</w:t>
            </w:r>
          </w:p>
          <w:p w14:paraId="1D84483B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 и ре</w:t>
            </w:r>
          </w:p>
          <w:p w14:paraId="76D3C184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Соль диез и си</w:t>
            </w:r>
          </w:p>
        </w:tc>
      </w:tr>
    </w:tbl>
    <w:p w14:paraId="7144B98F" w14:textId="77777777" w:rsidR="006B672F" w:rsidRDefault="006B672F" w:rsidP="006B672F">
      <w:pPr>
        <w:spacing w:after="0"/>
      </w:pPr>
    </w:p>
    <w:p w14:paraId="4ACD0993" w14:textId="77777777" w:rsidR="00A2043B" w:rsidRDefault="00A2043B" w:rsidP="00A2043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36F52C9C" w14:textId="77777777" w:rsidR="00A2043B" w:rsidRDefault="00A2043B" w:rsidP="00A2043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>
        <w:rPr>
          <w:rFonts w:ascii="Times New Roman" w:eastAsia="Calibri" w:hAnsi="Times New Roman" w:cs="Times New Roman"/>
          <w:b/>
          <w:color w:val="000000"/>
          <w:sz w:val="24"/>
        </w:rPr>
        <w:t>-</w:t>
      </w:r>
      <w:r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A2043B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 w:cs="Times New Roman"/>
            <w:b/>
            <w:color w:val="0563C1"/>
            <w:sz w:val="28"/>
            <w:lang w:val="en-US"/>
          </w:rPr>
          <w:t>muzolimpiada</w:t>
        </w:r>
        <w:r>
          <w:rPr>
            <w:rStyle w:val="a4"/>
            <w:rFonts w:ascii="Times New Roman" w:eastAsia="Calibri" w:hAnsi="Times New Roman" w:cs="Times New Roman"/>
            <w:b/>
            <w:color w:val="0563C1"/>
            <w:sz w:val="28"/>
          </w:rPr>
          <w:t>@</w:t>
        </w:r>
        <w:r>
          <w:rPr>
            <w:rStyle w:val="a4"/>
            <w:rFonts w:ascii="Times New Roman" w:eastAsia="Calibri" w:hAnsi="Times New Roman" w:cs="Times New Roman"/>
            <w:b/>
            <w:color w:val="0563C1"/>
            <w:sz w:val="28"/>
            <w:lang w:val="en-US"/>
          </w:rPr>
          <w:t>bk</w:t>
        </w:r>
        <w:r>
          <w:rPr>
            <w:rStyle w:val="a4"/>
            <w:rFonts w:ascii="Times New Roman" w:eastAsia="Calibri" w:hAnsi="Times New Roman" w:cs="Times New Roman"/>
            <w:b/>
            <w:color w:val="0563C1"/>
            <w:sz w:val="28"/>
          </w:rPr>
          <w:t>.</w:t>
        </w:r>
        <w:r>
          <w:rPr>
            <w:rStyle w:val="a4"/>
            <w:rFonts w:ascii="Times New Roman" w:eastAsia="Calibri" w:hAnsi="Times New Roman" w:cs="Times New Roman"/>
            <w:b/>
            <w:color w:val="0563C1"/>
            <w:sz w:val="28"/>
            <w:lang w:val="en-US"/>
          </w:rPr>
          <w:t>ru</w:t>
        </w:r>
      </w:hyperlink>
    </w:p>
    <w:p w14:paraId="552E8242" w14:textId="77777777" w:rsidR="00A2043B" w:rsidRDefault="00A2043B" w:rsidP="00A2043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A2043B" w14:paraId="690AEF61" w14:textId="77777777" w:rsidTr="00A2043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0C31" w14:textId="77777777" w:rsidR="00A2043B" w:rsidRDefault="00A2043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BB6D" w14:textId="77777777" w:rsidR="00A2043B" w:rsidRDefault="00A204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2043B" w14:paraId="52479473" w14:textId="77777777" w:rsidTr="00A2043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5193" w14:textId="77777777" w:rsidR="00A2043B" w:rsidRDefault="00A2043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F79" w14:textId="77777777" w:rsidR="00A2043B" w:rsidRDefault="00A204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2043B" w14:paraId="17ECA030" w14:textId="77777777" w:rsidTr="00A2043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E469" w14:textId="77777777" w:rsidR="00A2043B" w:rsidRDefault="00A2043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4172" w14:textId="77777777" w:rsidR="00A2043B" w:rsidRDefault="00A204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2043B" w14:paraId="2E3D16E2" w14:textId="77777777" w:rsidTr="00A2043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08E2" w14:textId="77777777" w:rsidR="00A2043B" w:rsidRDefault="00A2043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Фамилия имя ОТЧЕСТВО преподавателя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FD3" w14:textId="77777777" w:rsidR="00A2043B" w:rsidRDefault="00A204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8A39EC9" w14:textId="77777777" w:rsidR="00A2043B" w:rsidRDefault="00A2043B" w:rsidP="00A2043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80F782F" w14:textId="77777777" w:rsidR="00A2043B" w:rsidRDefault="00A2043B" w:rsidP="00A204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Оплата по </w:t>
      </w:r>
      <w:r>
        <w:rPr>
          <w:rFonts w:ascii="Times New Roman" w:hAnsi="Times New Roman" w:cs="Times New Roman"/>
          <w:b/>
          <w:sz w:val="28"/>
          <w:lang w:val="en-US"/>
        </w:rPr>
        <w:t>QR</w:t>
      </w:r>
      <w:r w:rsidRPr="00A2043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коду или по реквизитам</w:t>
      </w:r>
    </w:p>
    <w:p w14:paraId="448283F5" w14:textId="4336587C" w:rsidR="00A2043B" w:rsidRDefault="00A2043B" w:rsidP="00A2043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2A279006" wp14:editId="3350F0E5">
            <wp:extent cx="112649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6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5E0D2286" w14:textId="77777777" w:rsidR="00A2043B" w:rsidRDefault="00A2043B" w:rsidP="00A2043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Через Сбербанк онлайн по номеру учредителя</w:t>
      </w:r>
    </w:p>
    <w:p w14:paraId="38F24453" w14:textId="77777777" w:rsidR="00A2043B" w:rsidRDefault="00A2043B" w:rsidP="00A2043B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/>
          <w:sz w:val="28"/>
        </w:rPr>
        <w:t xml:space="preserve"> 8 918 077 57 18 </w:t>
      </w:r>
      <w:r>
        <w:rPr>
          <w:rFonts w:ascii="Times New Roman" w:hAnsi="Times New Roman" w:cs="Times New Roman"/>
          <w:bCs/>
          <w:szCs w:val="18"/>
        </w:rPr>
        <w:t xml:space="preserve">Панькова Л.Д. </w:t>
      </w:r>
    </w:p>
    <w:p w14:paraId="4133EF3B" w14:textId="77777777" w:rsidR="00A2043B" w:rsidRDefault="00A2043B" w:rsidP="00A2043B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2. По реквизитам учредителя </w:t>
      </w:r>
    </w:p>
    <w:p w14:paraId="006D846D" w14:textId="77777777" w:rsidR="00A2043B" w:rsidRDefault="00A2043B" w:rsidP="00A2043B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Номер счёта: 40817810430850771109 </w:t>
      </w:r>
    </w:p>
    <w:p w14:paraId="047E02D9" w14:textId="77777777" w:rsidR="00A2043B" w:rsidRDefault="00A2043B" w:rsidP="00A2043B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713FE99D" w14:textId="77777777" w:rsidR="00A2043B" w:rsidRDefault="00A2043B" w:rsidP="00A2043B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БИК: 040349602 </w:t>
      </w:r>
    </w:p>
    <w:p w14:paraId="3BF22CDF" w14:textId="77777777" w:rsidR="00A2043B" w:rsidRDefault="00A2043B" w:rsidP="00A2043B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Корр. счёт: 30101810100000000602 </w:t>
      </w:r>
    </w:p>
    <w:p w14:paraId="54B032C3" w14:textId="77777777" w:rsidR="00A2043B" w:rsidRDefault="00A2043B" w:rsidP="00A2043B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ИНН: 7707083893 КПП: 231043001 </w:t>
      </w:r>
    </w:p>
    <w:p w14:paraId="0698552F" w14:textId="77777777" w:rsidR="00A2043B" w:rsidRDefault="00A2043B" w:rsidP="00A2043B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ОКПО: 09142003 </w:t>
      </w:r>
    </w:p>
    <w:p w14:paraId="1D08A698" w14:textId="77777777" w:rsidR="00A2043B" w:rsidRDefault="00A2043B" w:rsidP="00A2043B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ОГРН: 1027700132195 </w:t>
      </w:r>
    </w:p>
    <w:p w14:paraId="6FEBE9BC" w14:textId="77777777" w:rsidR="00A2043B" w:rsidRDefault="00A2043B" w:rsidP="00A2043B"/>
    <w:p w14:paraId="67AAB056" w14:textId="77777777" w:rsidR="00B83B54" w:rsidRPr="006B672F" w:rsidRDefault="00B83B54" w:rsidP="00A20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83B54" w:rsidRPr="006B672F" w:rsidSect="00C17A4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108E" w14:textId="77777777" w:rsidR="0062387E" w:rsidRDefault="0062387E" w:rsidP="00C17A48">
      <w:pPr>
        <w:spacing w:after="0" w:line="240" w:lineRule="auto"/>
      </w:pPr>
      <w:r>
        <w:separator/>
      </w:r>
    </w:p>
  </w:endnote>
  <w:endnote w:type="continuationSeparator" w:id="0">
    <w:p w14:paraId="06F8FCDE" w14:textId="77777777" w:rsidR="0062387E" w:rsidRDefault="0062387E" w:rsidP="00C1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825AC" w14:textId="77777777" w:rsidR="0062387E" w:rsidRDefault="0062387E" w:rsidP="00C17A48">
      <w:pPr>
        <w:spacing w:after="0" w:line="240" w:lineRule="auto"/>
      </w:pPr>
      <w:r>
        <w:separator/>
      </w:r>
    </w:p>
  </w:footnote>
  <w:footnote w:type="continuationSeparator" w:id="0">
    <w:p w14:paraId="79DC5F7D" w14:textId="77777777" w:rsidR="0062387E" w:rsidRDefault="0062387E" w:rsidP="00C1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218"/>
    </w:tblGrid>
    <w:tr w:rsidR="00C17A48" w14:paraId="19498834" w14:textId="77777777" w:rsidTr="00C17A48">
      <w:tc>
        <w:tcPr>
          <w:tcW w:w="5353" w:type="dxa"/>
          <w:hideMark/>
        </w:tcPr>
        <w:p w14:paraId="723C0549" w14:textId="78123F14" w:rsidR="00C17A48" w:rsidRDefault="00C17A48" w:rsidP="00C17A48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83DCFB7" wp14:editId="698C0D69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03A3A973" w14:textId="77777777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38A851DB" w14:textId="77777777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2C59176D" w14:textId="77777777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70E47468" w14:textId="4C6456BD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56926B" wp14:editId="0AF3F756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0752A263" w14:textId="77777777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082C52F6" w14:textId="77777777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2777542D" w14:textId="77777777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27E50DA7" w14:textId="77777777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34FADFC6" w14:textId="2CF1A8BE" w:rsidR="00C17A48" w:rsidRDefault="00C17A48" w:rsidP="00C17A48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3C6013">
      <w:rPr>
        <w:rFonts w:ascii="Times New Roman" w:hAnsi="Times New Roman" w:cs="Times New Roman"/>
        <w:iCs/>
        <w:sz w:val="28"/>
        <w:szCs w:val="28"/>
      </w:rPr>
      <w:t>№ 13-У о</w:t>
    </w:r>
    <w:r w:rsidR="003C6013" w:rsidRPr="00DC0C35">
      <w:rPr>
        <w:rFonts w:ascii="Times New Roman" w:hAnsi="Times New Roman" w:cs="Times New Roman"/>
        <w:iCs/>
        <w:sz w:val="28"/>
        <w:szCs w:val="28"/>
      </w:rPr>
      <w:t xml:space="preserve">т </w:t>
    </w:r>
    <w:r w:rsidR="003C6013">
      <w:rPr>
        <w:rFonts w:ascii="Times New Roman" w:hAnsi="Times New Roman" w:cs="Times New Roman"/>
        <w:iCs/>
        <w:sz w:val="28"/>
        <w:szCs w:val="28"/>
      </w:rPr>
      <w:t>«8»</w:t>
    </w:r>
    <w:r w:rsidR="003C6013" w:rsidRPr="00DC0C35">
      <w:rPr>
        <w:rFonts w:ascii="Times New Roman" w:hAnsi="Times New Roman" w:cs="Times New Roman"/>
        <w:iCs/>
        <w:sz w:val="28"/>
        <w:szCs w:val="28"/>
      </w:rPr>
      <w:t xml:space="preserve"> </w:t>
    </w:r>
    <w:r w:rsidR="003C6013">
      <w:rPr>
        <w:rFonts w:ascii="Times New Roman" w:hAnsi="Times New Roman" w:cs="Times New Roman"/>
        <w:iCs/>
        <w:sz w:val="28"/>
        <w:szCs w:val="28"/>
      </w:rPr>
      <w:t>янва</w:t>
    </w:r>
    <w:r w:rsidR="003C6013" w:rsidRPr="00DC0C35">
      <w:rPr>
        <w:rFonts w:ascii="Times New Roman" w:hAnsi="Times New Roman" w:cs="Times New Roman"/>
        <w:iCs/>
        <w:sz w:val="28"/>
        <w:szCs w:val="28"/>
      </w:rPr>
      <w:t>ря 202</w:t>
    </w:r>
    <w:r w:rsidR="003C6013">
      <w:rPr>
        <w:rFonts w:ascii="Times New Roman" w:hAnsi="Times New Roman" w:cs="Times New Roman"/>
        <w:iCs/>
        <w:sz w:val="28"/>
        <w:szCs w:val="28"/>
      </w:rPr>
      <w:t>6</w:t>
    </w:r>
    <w:r w:rsidR="003C6013" w:rsidRPr="00DC0C35">
      <w:rPr>
        <w:rFonts w:ascii="Times New Roman" w:hAnsi="Times New Roman" w:cs="Times New Roman"/>
        <w:iCs/>
        <w:sz w:val="28"/>
        <w:szCs w:val="28"/>
      </w:rPr>
      <w:t xml:space="preserve"> г.</w:t>
    </w:r>
  </w:p>
  <w:p w14:paraId="17678134" w14:textId="77777777" w:rsidR="00C17A48" w:rsidRDefault="00C17A48" w:rsidP="00C17A48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78D46C4C" w14:textId="77777777" w:rsidR="00C17A48" w:rsidRDefault="00C17A48" w:rsidP="00C17A48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121373D8" w14:textId="77777777" w:rsidR="00C17A48" w:rsidRDefault="00C17A4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72F"/>
    <w:rsid w:val="00333630"/>
    <w:rsid w:val="003C6013"/>
    <w:rsid w:val="003E2D54"/>
    <w:rsid w:val="0044238B"/>
    <w:rsid w:val="00480820"/>
    <w:rsid w:val="004E0EEB"/>
    <w:rsid w:val="004F18D4"/>
    <w:rsid w:val="00566057"/>
    <w:rsid w:val="0062387E"/>
    <w:rsid w:val="006B672F"/>
    <w:rsid w:val="0086727C"/>
    <w:rsid w:val="00877AE5"/>
    <w:rsid w:val="00A2043B"/>
    <w:rsid w:val="00A81904"/>
    <w:rsid w:val="00B83B54"/>
    <w:rsid w:val="00BD7F47"/>
    <w:rsid w:val="00C17A48"/>
    <w:rsid w:val="00D04193"/>
    <w:rsid w:val="00D44BF6"/>
    <w:rsid w:val="00EB0081"/>
    <w:rsid w:val="00ED18BA"/>
    <w:rsid w:val="00F07F3A"/>
    <w:rsid w:val="00F7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EFD04"/>
  <w15:docId w15:val="{06B22903-1EDF-48DE-A727-A4C0A3F7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672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1B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74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7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7A48"/>
  </w:style>
  <w:style w:type="paragraph" w:styleId="a9">
    <w:name w:val="footer"/>
    <w:basedOn w:val="a"/>
    <w:link w:val="aa"/>
    <w:uiPriority w:val="99"/>
    <w:unhideWhenUsed/>
    <w:rsid w:val="00C17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7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olimpiada@b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21</cp:revision>
  <dcterms:created xsi:type="dcterms:W3CDTF">2021-10-19T15:51:00Z</dcterms:created>
  <dcterms:modified xsi:type="dcterms:W3CDTF">2026-04-09T17:35:00Z</dcterms:modified>
</cp:coreProperties>
</file>